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7A" w:rsidRDefault="001C2E4B" w:rsidP="008408FD">
      <w:pPr>
        <w:rPr>
          <w:rFonts w:ascii="Lucida Sans Unicode" w:hAnsi="Lucida Sans Unicode" w:cs="Lucida Sans Unicode"/>
        </w:rPr>
      </w:pPr>
      <w:r w:rsidRPr="001C2E4B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0.9pt;margin-top:8.6pt;width:634.55pt;height:84.75pt;z-index:251660288;mso-wrap-distance-left:0;mso-wrap-distance-right:0" stroked="f">
            <v:fill color2="black"/>
            <v:textbox style="mso-next-textbox:#_x0000_s1027" inset="0,0,0,0">
              <w:txbxContent>
                <w:p w:rsidR="00AD7935" w:rsidRPr="00CE5FC4" w:rsidRDefault="00AD7935" w:rsidP="00AD7935">
                  <w:pPr>
                    <w:spacing w:line="11" w:lineRule="atLeast"/>
                    <w:jc w:val="center"/>
                    <w:rPr>
                      <w:rFonts w:ascii="Segoe UI Light" w:hAnsi="Segoe UI Light" w:cs="Segoe UI Light"/>
                      <w:spacing w:val="320"/>
                      <w:sz w:val="36"/>
                      <w:szCs w:val="36"/>
                    </w:rPr>
                  </w:pPr>
                  <w:r w:rsidRPr="00CE5FC4">
                    <w:rPr>
                      <w:rFonts w:ascii="Lucida Sans Unicode" w:hAnsi="Lucida Sans Unicode" w:cs="Lucida Sans Unicode"/>
                      <w:b/>
                      <w:sz w:val="36"/>
                      <w:szCs w:val="36"/>
                      <w:u w:val="single"/>
                    </w:rPr>
                    <w:t>CENTRE CHIROPRATIQUE GRANDE ETAPE</w:t>
                  </w:r>
                </w:p>
                <w:p w:rsidR="00E7026E" w:rsidRDefault="00E7026E" w:rsidP="00AD7935">
                  <w:pPr>
                    <w:spacing w:line="11" w:lineRule="atLeast"/>
                    <w:jc w:val="center"/>
                    <w:rPr>
                      <w:rFonts w:ascii="Segoe UI Light" w:hAnsi="Segoe UI Light" w:cs="Segoe UI Light"/>
                      <w:b/>
                      <w:color w:val="002060"/>
                      <w:spacing w:val="320"/>
                    </w:rPr>
                  </w:pPr>
                  <w:r>
                    <w:rPr>
                      <w:rFonts w:ascii="Segoe UI Light" w:hAnsi="Segoe UI Light" w:cs="Segoe UI Light"/>
                      <w:b/>
                      <w:color w:val="002060"/>
                      <w:spacing w:val="320"/>
                    </w:rPr>
                    <w:t xml:space="preserve">LES REACTIONS </w:t>
                  </w:r>
                </w:p>
                <w:p w:rsidR="00AD7935" w:rsidRPr="00700D47" w:rsidRDefault="00E7026E" w:rsidP="00AD7935">
                  <w:pPr>
                    <w:spacing w:line="11" w:lineRule="atLeast"/>
                    <w:jc w:val="center"/>
                    <w:rPr>
                      <w:b/>
                      <w:color w:val="002060"/>
                    </w:rPr>
                  </w:pPr>
                  <w:r>
                    <w:rPr>
                      <w:rFonts w:ascii="Segoe UI Light" w:hAnsi="Segoe UI Light" w:cs="Segoe UI Light"/>
                      <w:b/>
                      <w:color w:val="002060"/>
                      <w:spacing w:val="320"/>
                    </w:rPr>
                    <w:t>POST-AJUSTEMENT</w:t>
                  </w:r>
                </w:p>
              </w:txbxContent>
            </v:textbox>
            <w10:wrap type="square"/>
          </v:shape>
        </w:pict>
      </w:r>
      <w:r w:rsidR="0036328F" w:rsidRPr="00C02B4D">
        <w:rPr>
          <w:noProof/>
          <w:sz w:val="24"/>
          <w:szCs w:val="24"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-425450</wp:posOffset>
            </wp:positionV>
            <wp:extent cx="675640" cy="2055495"/>
            <wp:effectExtent l="1905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05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76C">
        <w:rPr>
          <w:rFonts w:ascii="Lucida Sans Unicode" w:hAnsi="Lucida Sans Unicode" w:cs="Lucida Sans Unicode"/>
        </w:rPr>
        <w:tab/>
      </w:r>
    </w:p>
    <w:p w:rsidR="00A1367A" w:rsidRDefault="00A1367A" w:rsidP="008408FD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8408FD" w:rsidRPr="00474DF2">
        <w:rPr>
          <w:rFonts w:ascii="Lucida Sans Unicode" w:hAnsi="Lucida Sans Unicode" w:cs="Lucida Sans Unicode"/>
        </w:rPr>
        <w:t>Nous ne réagissons pas tous de la même manière après un ajustement chiropratique, beaucoup de facteurs influencent cela.</w:t>
      </w:r>
    </w:p>
    <w:p w:rsidR="00A1367A" w:rsidRPr="00474DF2" w:rsidRDefault="00A1367A" w:rsidP="008408FD">
      <w:pPr>
        <w:rPr>
          <w:rFonts w:ascii="Lucida Sans Unicode" w:hAnsi="Lucida Sans Unicode" w:cs="Lucida Sans Unicode"/>
        </w:rPr>
      </w:pPr>
    </w:p>
    <w:p w:rsidR="00474DF2" w:rsidRDefault="008408FD" w:rsidP="008408FD">
      <w:pPr>
        <w:rPr>
          <w:rFonts w:ascii="Lucida Sans Unicode" w:hAnsi="Lucida Sans Unicode" w:cs="Lucida Sans Unicode"/>
        </w:rPr>
      </w:pPr>
      <w:r w:rsidRPr="00474DF2">
        <w:rPr>
          <w:rFonts w:ascii="Lucida Sans Unicode" w:hAnsi="Lucida Sans Unicode" w:cs="Lucida Sans Unicode"/>
        </w:rPr>
        <w:t xml:space="preserve">Voici les réactions les plus communes. </w:t>
      </w:r>
      <w:r w:rsidR="00C3076C">
        <w:rPr>
          <w:rFonts w:ascii="Lucida Sans Unicode" w:hAnsi="Lucida Sans Unicode" w:cs="Lucida Sans Unicode"/>
        </w:rPr>
        <w:t xml:space="preserve">Elles sont observables, en moyenne, sur une durée de </w:t>
      </w:r>
      <w:r w:rsidR="00C3076C" w:rsidRPr="00C3076C">
        <w:rPr>
          <w:rFonts w:ascii="Lucida Sans Unicode" w:hAnsi="Lucida Sans Unicode" w:cs="Lucida Sans Unicode"/>
          <w:b/>
          <w:color w:val="002060"/>
        </w:rPr>
        <w:t>48h</w:t>
      </w:r>
      <w:r w:rsidR="00C3076C">
        <w:rPr>
          <w:rFonts w:ascii="Lucida Sans Unicode" w:hAnsi="Lucida Sans Unicode" w:cs="Lucida Sans Unicode"/>
        </w:rPr>
        <w:t xml:space="preserve"> à </w:t>
      </w:r>
      <w:r w:rsidR="00C3076C" w:rsidRPr="00C3076C">
        <w:rPr>
          <w:rFonts w:ascii="Lucida Sans Unicode" w:hAnsi="Lucida Sans Unicode" w:cs="Lucida Sans Unicode"/>
          <w:b/>
          <w:color w:val="002060"/>
        </w:rPr>
        <w:t>72h</w:t>
      </w:r>
      <w:r w:rsidR="00C3076C">
        <w:rPr>
          <w:rFonts w:ascii="Lucida Sans Unicode" w:hAnsi="Lucida Sans Unicode" w:cs="Lucida Sans Unicode"/>
        </w:rPr>
        <w:t xml:space="preserve"> après votre ajustement chiropratique. </w:t>
      </w:r>
      <w:r w:rsidRPr="00474DF2">
        <w:rPr>
          <w:rFonts w:ascii="Lucida Sans Unicode" w:hAnsi="Lucida Sans Unicode" w:cs="Lucida Sans Unicode"/>
        </w:rPr>
        <w:t>Notez cependant que ces sensations peuvent changer au fur et à mesure de l’</w:t>
      </w:r>
      <w:r w:rsidR="00C3076C">
        <w:rPr>
          <w:rFonts w:ascii="Lucida Sans Unicode" w:hAnsi="Lucida Sans Unicode" w:cs="Lucida Sans Unicode"/>
        </w:rPr>
        <w:t>avanc</w:t>
      </w:r>
      <w:r w:rsidR="00D20B1D">
        <w:rPr>
          <w:rFonts w:ascii="Lucida Sans Unicode" w:hAnsi="Lucida Sans Unicode" w:cs="Lucida Sans Unicode"/>
        </w:rPr>
        <w:t>ée</w:t>
      </w:r>
      <w:r w:rsidR="00C3076C">
        <w:rPr>
          <w:rFonts w:ascii="Lucida Sans Unicode" w:hAnsi="Lucida Sans Unicode" w:cs="Lucida Sans Unicode"/>
        </w:rPr>
        <w:t xml:space="preserve"> de votre processus de </w:t>
      </w:r>
      <w:r w:rsidR="00A1367A">
        <w:rPr>
          <w:rFonts w:ascii="Lucida Sans Unicode" w:hAnsi="Lucida Sans Unicode" w:cs="Lucida Sans Unicode"/>
        </w:rPr>
        <w:t>soin</w:t>
      </w:r>
      <w:r w:rsidRPr="00474DF2">
        <w:rPr>
          <w:rFonts w:ascii="Lucida Sans Unicode" w:hAnsi="Lucida Sans Unicode" w:cs="Lucida Sans Unicode"/>
        </w:rPr>
        <w:t> :</w:t>
      </w:r>
    </w:p>
    <w:p w:rsidR="00C3076C" w:rsidRDefault="00C3076C" w:rsidP="008408FD">
      <w:pPr>
        <w:rPr>
          <w:rFonts w:ascii="Lucida Sans Unicode" w:hAnsi="Lucida Sans Unicode" w:cs="Lucida Sans Unicode"/>
        </w:rPr>
      </w:pPr>
    </w:p>
    <w:p w:rsidR="00474DF2" w:rsidRPr="00474DF2" w:rsidRDefault="008408FD" w:rsidP="00C3076C">
      <w:pPr>
        <w:pStyle w:val="Paragraphedeliste"/>
        <w:rPr>
          <w:rFonts w:ascii="Lucida Sans Unicode" w:hAnsi="Lucida Sans Unicode" w:cs="Lucida Sans Unicode"/>
          <w:b/>
          <w:color w:val="002060"/>
        </w:rPr>
      </w:pPr>
      <w:r w:rsidRPr="00474DF2">
        <w:rPr>
          <w:rFonts w:ascii="Lucida Sans Unicode" w:hAnsi="Lucida Sans Unicode" w:cs="Lucida Sans Unicode"/>
          <w:b/>
          <w:color w:val="002060"/>
        </w:rPr>
        <w:t>Vous pouvez avoir plus d’énergie.</w:t>
      </w:r>
    </w:p>
    <w:p w:rsidR="008408FD" w:rsidRPr="00A1367A" w:rsidRDefault="00C3076C" w:rsidP="008408FD">
      <w:pPr>
        <w:pStyle w:val="Paragraphedeliste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</w:rPr>
        <w:t>Attention, n</w:t>
      </w:r>
      <w:r w:rsidR="008408FD" w:rsidRPr="00474DF2">
        <w:rPr>
          <w:rFonts w:ascii="Lucida Sans Unicode" w:hAnsi="Lucida Sans Unicode" w:cs="Lucida Sans Unicode"/>
        </w:rPr>
        <w:t>e réalisez pas pour autant plus d’</w:t>
      </w:r>
      <w:r>
        <w:rPr>
          <w:rFonts w:ascii="Lucida Sans Unicode" w:hAnsi="Lucida Sans Unicode" w:cs="Lucida Sans Unicode"/>
        </w:rPr>
        <w:t>effort inutile</w:t>
      </w:r>
      <w:r w:rsidR="008408FD" w:rsidRPr="00474DF2">
        <w:rPr>
          <w:rFonts w:ascii="Lucida Sans Unicode" w:hAnsi="Lucida Sans Unicode" w:cs="Lucida Sans Unicode"/>
        </w:rPr>
        <w:t xml:space="preserve">. </w:t>
      </w:r>
    </w:p>
    <w:p w:rsidR="009B5779" w:rsidRPr="00474DF2" w:rsidRDefault="009B5779" w:rsidP="008408FD">
      <w:pPr>
        <w:pStyle w:val="Paragraphedeliste"/>
        <w:rPr>
          <w:rFonts w:ascii="Lucida Sans Unicode" w:hAnsi="Lucida Sans Unicode" w:cs="Lucida Sans Unicode"/>
        </w:rPr>
      </w:pPr>
    </w:p>
    <w:p w:rsidR="008408FD" w:rsidRPr="00474DF2" w:rsidRDefault="008408FD" w:rsidP="00C3076C">
      <w:pPr>
        <w:pStyle w:val="Paragraphedeliste"/>
        <w:rPr>
          <w:rFonts w:ascii="Lucida Sans Unicode" w:hAnsi="Lucida Sans Unicode" w:cs="Lucida Sans Unicode"/>
          <w:b/>
          <w:color w:val="002060"/>
        </w:rPr>
      </w:pPr>
      <w:r w:rsidRPr="00474DF2">
        <w:rPr>
          <w:rFonts w:ascii="Lucida Sans Unicode" w:hAnsi="Lucida Sans Unicode" w:cs="Lucida Sans Unicode"/>
          <w:b/>
          <w:color w:val="002060"/>
        </w:rPr>
        <w:t>Vous pouvez avoir une sensation de somnolence, de fatigue musculaire, de courbature.</w:t>
      </w:r>
    </w:p>
    <w:p w:rsidR="00474DF2" w:rsidRDefault="00474DF2" w:rsidP="008408FD">
      <w:pPr>
        <w:pStyle w:val="Paragraphedeliste"/>
        <w:rPr>
          <w:rFonts w:ascii="Lucida Sans Unicode" w:hAnsi="Lucida Sans Unicode" w:cs="Lucida Sans Unicode"/>
        </w:rPr>
      </w:pPr>
      <w:r w:rsidRPr="00474DF2">
        <w:rPr>
          <w:rFonts w:ascii="Lucida Sans Unicode" w:hAnsi="Lucida Sans Unicode" w:cs="Lucida Sans Unicode"/>
        </w:rPr>
        <w:t>Comme après un effort physique. Da</w:t>
      </w:r>
      <w:r>
        <w:rPr>
          <w:rFonts w:ascii="Lucida Sans Unicode" w:hAnsi="Lucida Sans Unicode" w:cs="Lucida Sans Unicode"/>
        </w:rPr>
        <w:t>ns ce cas, écoutez-vous, essayez</w:t>
      </w:r>
      <w:r w:rsidRPr="00474DF2">
        <w:rPr>
          <w:rFonts w:ascii="Lucida Sans Unicode" w:hAnsi="Lucida Sans Unicode" w:cs="Lucida Sans Unicode"/>
        </w:rPr>
        <w:t xml:space="preserve"> d’aller dormir plus tôt et/ou de faire une sieste dans la journée.</w:t>
      </w:r>
    </w:p>
    <w:p w:rsidR="009B5779" w:rsidRPr="00474DF2" w:rsidRDefault="009B5779" w:rsidP="008408FD">
      <w:pPr>
        <w:pStyle w:val="Paragraphedeliste"/>
        <w:rPr>
          <w:rFonts w:ascii="Lucida Sans Unicode" w:hAnsi="Lucida Sans Unicode" w:cs="Lucida Sans Unicode"/>
        </w:rPr>
      </w:pPr>
    </w:p>
    <w:p w:rsidR="00F14A5C" w:rsidRDefault="008408FD" w:rsidP="00C3076C">
      <w:pPr>
        <w:pStyle w:val="Paragraphedeliste"/>
        <w:rPr>
          <w:rFonts w:ascii="Lucida Sans Unicode" w:hAnsi="Lucida Sans Unicode" w:cs="Lucida Sans Unicode"/>
          <w:b/>
          <w:color w:val="002060"/>
        </w:rPr>
      </w:pPr>
      <w:r w:rsidRPr="00474DF2">
        <w:rPr>
          <w:rFonts w:ascii="Lucida Sans Unicode" w:hAnsi="Lucida Sans Unicode" w:cs="Lucida Sans Unicode"/>
          <w:b/>
          <w:color w:val="002060"/>
        </w:rPr>
        <w:t>Vous pouvez sentir des maux de tête, des nausées, de la fièvre ou bien une augmentation temporaire de vos symptômes.</w:t>
      </w:r>
    </w:p>
    <w:p w:rsidR="00F14A5C" w:rsidRPr="00F14A5C" w:rsidRDefault="00F14A5C" w:rsidP="00F14A5C">
      <w:pPr>
        <w:pStyle w:val="Paragraphedeliste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Seul un faible po</w:t>
      </w:r>
      <w:r w:rsidR="00A1367A">
        <w:rPr>
          <w:rFonts w:ascii="Lucida Sans Unicode" w:hAnsi="Lucida Sans Unicode" w:cs="Lucida Sans Unicode"/>
        </w:rPr>
        <w:t>urcentage de nos patients réagi</w:t>
      </w:r>
      <w:r w:rsidR="00D20B1D">
        <w:rPr>
          <w:rFonts w:ascii="Lucida Sans Unicode" w:hAnsi="Lucida Sans Unicode" w:cs="Lucida Sans Unicode"/>
        </w:rPr>
        <w:t>t</w:t>
      </w:r>
      <w:r>
        <w:rPr>
          <w:rFonts w:ascii="Lucida Sans Unicode" w:hAnsi="Lucida Sans Unicode" w:cs="Lucida Sans Unicode"/>
        </w:rPr>
        <w:t xml:space="preserve"> de cette manière.</w:t>
      </w:r>
    </w:p>
    <w:p w:rsidR="00474DF2" w:rsidRDefault="00F14A5C" w:rsidP="00474DF2">
      <w:pPr>
        <w:pStyle w:val="Paragraphedeliste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En effet, à travers les ajustements, le niveau vertébral subluxé</w:t>
      </w:r>
      <w:r w:rsidR="00474DF2">
        <w:rPr>
          <w:rFonts w:ascii="Lucida Sans Unicode" w:hAnsi="Lucida Sans Unicode" w:cs="Lucida Sans Unicode"/>
        </w:rPr>
        <w:t xml:space="preserve"> (zone </w:t>
      </w:r>
      <w:r>
        <w:rPr>
          <w:rFonts w:ascii="Lucida Sans Unicode" w:hAnsi="Lucida Sans Unicode" w:cs="Lucida Sans Unicode"/>
        </w:rPr>
        <w:t>de perte de mouvement</w:t>
      </w:r>
      <w:r w:rsidR="0091757C">
        <w:rPr>
          <w:rFonts w:ascii="Lucida Sans Unicode" w:hAnsi="Lucida Sans Unicode" w:cs="Lucida Sans Unicode"/>
        </w:rPr>
        <w:t xml:space="preserve"> </w:t>
      </w:r>
      <w:r w:rsidR="00A1367A">
        <w:rPr>
          <w:rFonts w:ascii="Lucida Sans Unicode" w:hAnsi="Lucida Sans Unicode" w:cs="Lucida Sans Unicode"/>
        </w:rPr>
        <w:t>vertébral</w:t>
      </w:r>
      <w:r w:rsidR="0091757C">
        <w:rPr>
          <w:rFonts w:ascii="Lucida Sans Unicode" w:hAnsi="Lucida Sans Unicode" w:cs="Lucida Sans Unicode"/>
        </w:rPr>
        <w:t xml:space="preserve"> </w:t>
      </w:r>
      <w:r w:rsidR="00A1367A">
        <w:rPr>
          <w:rFonts w:ascii="Lucida Sans Unicode" w:hAnsi="Lucida Sans Unicode" w:cs="Lucida Sans Unicode"/>
        </w:rPr>
        <w:t xml:space="preserve">avec </w:t>
      </w:r>
      <w:r w:rsidR="00474DF2">
        <w:rPr>
          <w:rFonts w:ascii="Lucida Sans Unicode" w:hAnsi="Lucida Sans Unicode" w:cs="Lucida Sans Unicode"/>
        </w:rPr>
        <w:t xml:space="preserve">interférence le long du trajet nerveux) </w:t>
      </w:r>
      <w:r>
        <w:rPr>
          <w:rFonts w:ascii="Lucida Sans Unicode" w:hAnsi="Lucida Sans Unicode" w:cs="Lucida Sans Unicode"/>
        </w:rPr>
        <w:t>se voi</w:t>
      </w:r>
      <w:r w:rsidR="00474DF2">
        <w:rPr>
          <w:rFonts w:ascii="Lucida Sans Unicode" w:hAnsi="Lucida Sans Unicode" w:cs="Lucida Sans Unicode"/>
        </w:rPr>
        <w:t>t libéré</w:t>
      </w:r>
      <w:r w:rsidR="00D20B1D">
        <w:rPr>
          <w:rFonts w:ascii="Lucida Sans Unicode" w:hAnsi="Lucida Sans Unicode" w:cs="Lucida Sans Unicode"/>
        </w:rPr>
        <w:t>,</w:t>
      </w:r>
      <w:r w:rsidR="00474DF2">
        <w:rPr>
          <w:rFonts w:ascii="Lucida Sans Unicode" w:hAnsi="Lucida Sans Unicode" w:cs="Lucida Sans Unicode"/>
        </w:rPr>
        <w:t xml:space="preserve"> ce qui permet au nerf</w:t>
      </w:r>
      <w:r>
        <w:rPr>
          <w:rFonts w:ascii="Lucida Sans Unicode" w:hAnsi="Lucida Sans Unicode" w:cs="Lucida Sans Unicode"/>
        </w:rPr>
        <w:t xml:space="preserve"> de récupérer sa</w:t>
      </w:r>
      <w:r w:rsidR="00474DF2">
        <w:rPr>
          <w:rFonts w:ascii="Lucida Sans Unicode" w:hAnsi="Lucida Sans Unicode" w:cs="Lucida Sans Unicode"/>
        </w:rPr>
        <w:t xml:space="preserve"> sensibilité. </w:t>
      </w:r>
    </w:p>
    <w:p w:rsidR="00474DF2" w:rsidRPr="00474DF2" w:rsidRDefault="00474DF2" w:rsidP="00474DF2">
      <w:pPr>
        <w:pStyle w:val="Paragraphedeliste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Ce ch</w:t>
      </w:r>
      <w:r w:rsidR="0042003B">
        <w:rPr>
          <w:rFonts w:ascii="Lucida Sans Unicode" w:hAnsi="Lucida Sans Unicode" w:cs="Lucida Sans Unicode"/>
        </w:rPr>
        <w:t>angement peut</w:t>
      </w:r>
      <w:r w:rsidR="00546085">
        <w:rPr>
          <w:rFonts w:ascii="Lucida Sans Unicode" w:hAnsi="Lucida Sans Unicode" w:cs="Lucida Sans Unicode"/>
        </w:rPr>
        <w:t>-</w:t>
      </w:r>
      <w:r w:rsidR="0042003B">
        <w:rPr>
          <w:rFonts w:ascii="Lucida Sans Unicode" w:hAnsi="Lucida Sans Unicode" w:cs="Lucida Sans Unicode"/>
        </w:rPr>
        <w:t>être désagréable. Vous pouvez faire le parallèle avec la sensation</w:t>
      </w:r>
      <w:r>
        <w:rPr>
          <w:rFonts w:ascii="Lucida Sans Unicode" w:hAnsi="Lucida Sans Unicode" w:cs="Lucida Sans Unicode"/>
        </w:rPr>
        <w:t xml:space="preserve"> de fourmis dans le bras au réveil après avoir</w:t>
      </w:r>
      <w:r w:rsidR="0042003B">
        <w:rPr>
          <w:rFonts w:ascii="Lucida Sans Unicode" w:hAnsi="Lucida Sans Unicode" w:cs="Lucida Sans Unicode"/>
        </w:rPr>
        <w:t xml:space="preserve"> dormi dessus toute la nuit !!</w:t>
      </w:r>
    </w:p>
    <w:p w:rsidR="001F3557" w:rsidRPr="0042003B" w:rsidRDefault="0042003B" w:rsidP="00C02B4D">
      <w:pPr>
        <w:pStyle w:val="Sansinterligne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lastRenderedPageBreak/>
        <w:tab/>
      </w:r>
      <w:r w:rsidR="00C3076C" w:rsidRPr="0042003B">
        <w:rPr>
          <w:rFonts w:ascii="Lucida Sans Unicode" w:hAnsi="Lucida Sans Unicode" w:cs="Lucida Sans Unicode"/>
        </w:rPr>
        <w:t xml:space="preserve">De nombreux patients </w:t>
      </w:r>
      <w:r w:rsidR="00A1367A">
        <w:rPr>
          <w:rFonts w:ascii="Lucida Sans Unicode" w:hAnsi="Lucida Sans Unicode" w:cs="Lucida Sans Unicode"/>
        </w:rPr>
        <w:t>voient</w:t>
      </w:r>
      <w:r w:rsidR="00C3076C" w:rsidRPr="0042003B">
        <w:rPr>
          <w:rFonts w:ascii="Lucida Sans Unicode" w:hAnsi="Lucida Sans Unicode" w:cs="Lucida Sans Unicode"/>
        </w:rPr>
        <w:t xml:space="preserve"> leur</w:t>
      </w:r>
      <w:r w:rsidRPr="0042003B">
        <w:rPr>
          <w:rFonts w:ascii="Lucida Sans Unicode" w:hAnsi="Lucida Sans Unicode" w:cs="Lucida Sans Unicode"/>
        </w:rPr>
        <w:t>s</w:t>
      </w:r>
      <w:r w:rsidR="00C3076C" w:rsidRPr="0042003B">
        <w:rPr>
          <w:rFonts w:ascii="Lucida Sans Unicode" w:hAnsi="Lucida Sans Unicode" w:cs="Lucida Sans Unicode"/>
        </w:rPr>
        <w:t xml:space="preserve"> symptôme</w:t>
      </w:r>
      <w:r w:rsidRPr="0042003B">
        <w:rPr>
          <w:rFonts w:ascii="Lucida Sans Unicode" w:hAnsi="Lucida Sans Unicode" w:cs="Lucida Sans Unicode"/>
        </w:rPr>
        <w:t>s</w:t>
      </w:r>
      <w:r w:rsidR="00C3076C" w:rsidRPr="0042003B">
        <w:rPr>
          <w:rFonts w:ascii="Lucida Sans Unicode" w:hAnsi="Lucida Sans Unicode" w:cs="Lucida Sans Unicode"/>
        </w:rPr>
        <w:t xml:space="preserve"> évoluer </w:t>
      </w:r>
      <w:r w:rsidR="00A1367A">
        <w:rPr>
          <w:rFonts w:ascii="Lucida Sans Unicode" w:hAnsi="Lucida Sans Unicode" w:cs="Lucida Sans Unicode"/>
        </w:rPr>
        <w:t xml:space="preserve">dans le sens de l’amélioration </w:t>
      </w:r>
      <w:r w:rsidR="00C3076C" w:rsidRPr="0042003B">
        <w:rPr>
          <w:rFonts w:ascii="Lucida Sans Unicode" w:hAnsi="Lucida Sans Unicode" w:cs="Lucida Sans Unicode"/>
        </w:rPr>
        <w:t>après le premier ajustement</w:t>
      </w:r>
      <w:r w:rsidRPr="0042003B">
        <w:rPr>
          <w:rFonts w:ascii="Lucida Sans Unicode" w:hAnsi="Lucida Sans Unicode" w:cs="Lucida Sans Unicode"/>
        </w:rPr>
        <w:t xml:space="preserve"> chiropratique</w:t>
      </w:r>
      <w:r w:rsidR="00C3076C" w:rsidRPr="0042003B">
        <w:rPr>
          <w:rFonts w:ascii="Lucida Sans Unicode" w:hAnsi="Lucida Sans Unicode" w:cs="Lucida Sans Unicode"/>
        </w:rPr>
        <w:t xml:space="preserve">, d’autres </w:t>
      </w:r>
      <w:r w:rsidR="00A1367A">
        <w:rPr>
          <w:rFonts w:ascii="Lucida Sans Unicode" w:hAnsi="Lucida Sans Unicode" w:cs="Lucida Sans Unicode"/>
        </w:rPr>
        <w:t xml:space="preserve">n’observent pas </w:t>
      </w:r>
      <w:r w:rsidR="00D20B1D">
        <w:rPr>
          <w:rFonts w:ascii="Lucida Sans Unicode" w:hAnsi="Lucida Sans Unicode" w:cs="Lucida Sans Unicode"/>
        </w:rPr>
        <w:t>c</w:t>
      </w:r>
      <w:r w:rsidR="00A1367A">
        <w:rPr>
          <w:rFonts w:ascii="Lucida Sans Unicode" w:hAnsi="Lucida Sans Unicode" w:cs="Lucida Sans Unicode"/>
        </w:rPr>
        <w:t>es</w:t>
      </w:r>
      <w:r w:rsidR="00C3076C" w:rsidRPr="0042003B">
        <w:rPr>
          <w:rFonts w:ascii="Lucida Sans Unicode" w:hAnsi="Lucida Sans Unicode" w:cs="Lucida Sans Unicode"/>
        </w:rPr>
        <w:t xml:space="preserve"> changement</w:t>
      </w:r>
      <w:r w:rsidR="00A1367A">
        <w:rPr>
          <w:rFonts w:ascii="Lucida Sans Unicode" w:hAnsi="Lucida Sans Unicode" w:cs="Lucida Sans Unicode"/>
        </w:rPr>
        <w:t xml:space="preserve"> de manière</w:t>
      </w:r>
      <w:r w:rsidR="00C3076C" w:rsidRPr="0042003B">
        <w:rPr>
          <w:rFonts w:ascii="Lucida Sans Unicode" w:hAnsi="Lucida Sans Unicode" w:cs="Lucida Sans Unicode"/>
        </w:rPr>
        <w:t xml:space="preserve"> immédiat</w:t>
      </w:r>
      <w:r w:rsidR="00A1367A">
        <w:rPr>
          <w:rFonts w:ascii="Lucida Sans Unicode" w:hAnsi="Lucida Sans Unicode" w:cs="Lucida Sans Unicode"/>
        </w:rPr>
        <w:t>e</w:t>
      </w:r>
      <w:r w:rsidR="00C3076C" w:rsidRPr="0042003B">
        <w:rPr>
          <w:rFonts w:ascii="Lucida Sans Unicode" w:hAnsi="Lucida Sans Unicode" w:cs="Lucida Sans Unicode"/>
        </w:rPr>
        <w:t>.</w:t>
      </w:r>
    </w:p>
    <w:p w:rsidR="00C3076C" w:rsidRPr="0042003B" w:rsidRDefault="0042003B" w:rsidP="00C02B4D">
      <w:pPr>
        <w:pStyle w:val="Sansinterligne"/>
        <w:rPr>
          <w:rFonts w:ascii="Lucida Sans Unicode" w:hAnsi="Lucida Sans Unicode" w:cs="Lucida Sans Unicode"/>
        </w:rPr>
      </w:pPr>
      <w:r w:rsidRPr="0042003B">
        <w:rPr>
          <w:rFonts w:ascii="Lucida Sans Unicode" w:hAnsi="Lucida Sans Unicode" w:cs="Lucida Sans Unicode"/>
        </w:rPr>
        <w:t>Ne perdez pas espoir, l</w:t>
      </w:r>
      <w:r w:rsidR="00C3076C" w:rsidRPr="0042003B">
        <w:rPr>
          <w:rFonts w:ascii="Lucida Sans Unicode" w:hAnsi="Lucida Sans Unicode" w:cs="Lucida Sans Unicode"/>
        </w:rPr>
        <w:t>es premiers changement</w:t>
      </w:r>
      <w:r w:rsidR="00D20B1D">
        <w:rPr>
          <w:rFonts w:ascii="Lucida Sans Unicode" w:hAnsi="Lucida Sans Unicode" w:cs="Lucida Sans Unicode"/>
        </w:rPr>
        <w:t>s</w:t>
      </w:r>
      <w:bookmarkStart w:id="0" w:name="_GoBack"/>
      <w:bookmarkEnd w:id="0"/>
      <w:r w:rsidR="00C3076C" w:rsidRPr="0042003B">
        <w:rPr>
          <w:rFonts w:ascii="Lucida Sans Unicode" w:hAnsi="Lucida Sans Unicode" w:cs="Lucida Sans Unicode"/>
        </w:rPr>
        <w:t xml:space="preserve"> se font à l’intérieur </w:t>
      </w:r>
      <w:r w:rsidRPr="0042003B">
        <w:rPr>
          <w:rFonts w:ascii="Lucida Sans Unicode" w:hAnsi="Lucida Sans Unicode" w:cs="Lucida Sans Unicode"/>
        </w:rPr>
        <w:t xml:space="preserve">de votre organisme </w:t>
      </w:r>
      <w:r w:rsidR="00C3076C" w:rsidRPr="0042003B">
        <w:rPr>
          <w:rFonts w:ascii="Lucida Sans Unicode" w:hAnsi="Lucida Sans Unicode" w:cs="Lucida Sans Unicode"/>
        </w:rPr>
        <w:t>et vont vite se faire sentir.</w:t>
      </w:r>
      <w:r w:rsidRPr="0042003B">
        <w:rPr>
          <w:rFonts w:ascii="Lucida Sans Unicode" w:hAnsi="Lucida Sans Unicode" w:cs="Lucida Sans Unicode"/>
        </w:rPr>
        <w:t xml:space="preserve"> C’est comme </w:t>
      </w:r>
      <w:r w:rsidR="00A1367A">
        <w:rPr>
          <w:rFonts w:ascii="Lucida Sans Unicode" w:hAnsi="Lucida Sans Unicode" w:cs="Lucida Sans Unicode"/>
        </w:rPr>
        <w:t xml:space="preserve">une graine qui fait ses racines sous la </w:t>
      </w:r>
      <w:r w:rsidRPr="0042003B">
        <w:rPr>
          <w:rFonts w:ascii="Lucida Sans Unicode" w:hAnsi="Lucida Sans Unicode" w:cs="Lucida Sans Unicode"/>
        </w:rPr>
        <w:t>terre avant de faire émerger ses premières feuilles.</w:t>
      </w:r>
    </w:p>
    <w:p w:rsidR="00C3076C" w:rsidRPr="0042003B" w:rsidRDefault="00C3076C" w:rsidP="00C02B4D">
      <w:pPr>
        <w:pStyle w:val="Sansinterligne"/>
        <w:rPr>
          <w:rFonts w:ascii="Lucida Sans Unicode" w:hAnsi="Lucida Sans Unicode" w:cs="Lucida Sans Unicode"/>
        </w:rPr>
      </w:pPr>
    </w:p>
    <w:p w:rsidR="0042003B" w:rsidRPr="0042003B" w:rsidRDefault="0042003B" w:rsidP="00C02B4D">
      <w:pPr>
        <w:pStyle w:val="Sansinterligne"/>
        <w:rPr>
          <w:rFonts w:ascii="Lucida Sans Unicode" w:hAnsi="Lucida Sans Unicode" w:cs="Lucida Sans Unicode"/>
        </w:rPr>
      </w:pPr>
    </w:p>
    <w:p w:rsidR="00C3076C" w:rsidRPr="0042003B" w:rsidRDefault="0042003B" w:rsidP="00C02B4D">
      <w:pPr>
        <w:pStyle w:val="Sansinterligne"/>
        <w:rPr>
          <w:rFonts w:ascii="Lucida Sans Unicode" w:hAnsi="Lucida Sans Unicode" w:cs="Lucida Sans Unicode"/>
        </w:rPr>
      </w:pPr>
      <w:r w:rsidRPr="0042003B">
        <w:rPr>
          <w:rFonts w:ascii="Lucida Sans Unicode" w:hAnsi="Lucida Sans Unicode" w:cs="Lucida Sans Unicode"/>
        </w:rPr>
        <w:tab/>
        <w:t>Dans tous</w:t>
      </w:r>
      <w:r w:rsidR="00C3076C" w:rsidRPr="0042003B">
        <w:rPr>
          <w:rFonts w:ascii="Lucida Sans Unicode" w:hAnsi="Lucida Sans Unicode" w:cs="Lucida Sans Unicode"/>
        </w:rPr>
        <w:t xml:space="preserve"> les cas votre </w:t>
      </w:r>
      <w:r w:rsidR="00C3076C" w:rsidRPr="0079364B">
        <w:rPr>
          <w:rFonts w:ascii="Lucida Sans Unicode" w:hAnsi="Lucida Sans Unicode" w:cs="Lucida Sans Unicode"/>
          <w:color w:val="002060"/>
        </w:rPr>
        <w:t>Centre Chiropratique Grande</w:t>
      </w:r>
      <w:r w:rsidRPr="0079364B">
        <w:rPr>
          <w:rFonts w:ascii="Lucida Sans Unicode" w:hAnsi="Lucida Sans Unicode" w:cs="Lucida Sans Unicode"/>
          <w:color w:val="002060"/>
        </w:rPr>
        <w:t xml:space="preserve"> Etape</w:t>
      </w:r>
      <w:r w:rsidRPr="0042003B">
        <w:rPr>
          <w:rFonts w:ascii="Lucida Sans Unicode" w:hAnsi="Lucida Sans Unicode" w:cs="Lucida Sans Unicode"/>
        </w:rPr>
        <w:t xml:space="preserve"> reste à votre </w:t>
      </w:r>
      <w:r w:rsidR="0079364B">
        <w:rPr>
          <w:rFonts w:ascii="Lucida Sans Unicode" w:hAnsi="Lucida Sans Unicode" w:cs="Lucida Sans Unicode"/>
        </w:rPr>
        <w:t xml:space="preserve">entière </w:t>
      </w:r>
      <w:r w:rsidRPr="0042003B">
        <w:rPr>
          <w:rFonts w:ascii="Lucida Sans Unicode" w:hAnsi="Lucida Sans Unicode" w:cs="Lucida Sans Unicode"/>
        </w:rPr>
        <w:t>écoute et fera toujours en sorte de</w:t>
      </w:r>
      <w:r w:rsidR="00C3076C" w:rsidRPr="0042003B">
        <w:rPr>
          <w:rFonts w:ascii="Lucida Sans Unicode" w:hAnsi="Lucida Sans Unicode" w:cs="Lucida Sans Unicode"/>
        </w:rPr>
        <w:t xml:space="preserve"> vous accompagner </w:t>
      </w:r>
      <w:r w:rsidRPr="0042003B">
        <w:rPr>
          <w:rFonts w:ascii="Lucida Sans Unicode" w:hAnsi="Lucida Sans Unicode" w:cs="Lucida Sans Unicode"/>
        </w:rPr>
        <w:t xml:space="preserve">au mieux </w:t>
      </w:r>
      <w:r w:rsidR="00C3076C" w:rsidRPr="0042003B">
        <w:rPr>
          <w:rFonts w:ascii="Lucida Sans Unicode" w:hAnsi="Lucida Sans Unicode" w:cs="Lucida Sans Unicode"/>
        </w:rPr>
        <w:t>tout au long de votre processus de guérison.</w:t>
      </w:r>
    </w:p>
    <w:p w:rsidR="001F3557" w:rsidRPr="0042003B" w:rsidRDefault="001F3557" w:rsidP="00C02B4D">
      <w:pPr>
        <w:pStyle w:val="Sansinterligne"/>
        <w:rPr>
          <w:rFonts w:ascii="Lucida Sans Unicode" w:hAnsi="Lucida Sans Unicode" w:cs="Lucida Sans Unicode"/>
          <w:b/>
        </w:rPr>
      </w:pPr>
    </w:p>
    <w:p w:rsidR="00A31D77" w:rsidRDefault="00A31D77" w:rsidP="00A31D77">
      <w:pPr>
        <w:pStyle w:val="Sansinterligne"/>
        <w:jc w:val="center"/>
        <w:rPr>
          <w:rFonts w:ascii="Segoe UI Light" w:hAnsi="Segoe UI Light" w:cs="Segoe UI Light"/>
        </w:rPr>
      </w:pPr>
    </w:p>
    <w:p w:rsidR="0042003B" w:rsidRDefault="0042003B" w:rsidP="00A31D77">
      <w:pPr>
        <w:pStyle w:val="Sansinterligne"/>
        <w:jc w:val="center"/>
        <w:rPr>
          <w:rFonts w:ascii="Segoe UI Light" w:hAnsi="Segoe UI Light" w:cs="Segoe UI Light"/>
        </w:rPr>
      </w:pPr>
    </w:p>
    <w:p w:rsidR="0042003B" w:rsidRDefault="0042003B" w:rsidP="00A31D77">
      <w:pPr>
        <w:pStyle w:val="Sansinterligne"/>
        <w:jc w:val="center"/>
        <w:rPr>
          <w:rFonts w:ascii="Segoe UI Light" w:hAnsi="Segoe UI Light" w:cs="Segoe UI Light"/>
        </w:rPr>
      </w:pPr>
    </w:p>
    <w:p w:rsidR="0042003B" w:rsidRDefault="0042003B" w:rsidP="00A31D77">
      <w:pPr>
        <w:pStyle w:val="Sansinterligne"/>
        <w:jc w:val="center"/>
        <w:rPr>
          <w:rFonts w:ascii="Segoe UI Light" w:hAnsi="Segoe UI Light" w:cs="Segoe UI Light"/>
        </w:rPr>
      </w:pPr>
    </w:p>
    <w:p w:rsidR="0042003B" w:rsidRPr="0042003B" w:rsidRDefault="0042003B" w:rsidP="00A31D77">
      <w:pPr>
        <w:pStyle w:val="Sansinterligne"/>
        <w:jc w:val="center"/>
        <w:rPr>
          <w:rFonts w:ascii="Segoe UI Light" w:hAnsi="Segoe UI Light" w:cs="Segoe UI Light"/>
        </w:rPr>
      </w:pPr>
    </w:p>
    <w:p w:rsidR="001F3557" w:rsidRPr="0042003B" w:rsidRDefault="001F3557" w:rsidP="00A31D77">
      <w:pPr>
        <w:pStyle w:val="Sansinterligne"/>
        <w:jc w:val="center"/>
        <w:rPr>
          <w:rFonts w:ascii="Segoe UI Light" w:hAnsi="Segoe UI Light" w:cs="Segoe UI Light"/>
          <w:i/>
        </w:rPr>
      </w:pPr>
    </w:p>
    <w:p w:rsidR="00C047F1" w:rsidRPr="0042003B" w:rsidRDefault="00362A9B" w:rsidP="00A31D77">
      <w:pPr>
        <w:pStyle w:val="Sansinterligne"/>
        <w:rPr>
          <w:rFonts w:ascii="Lucida Sans Unicode" w:hAnsi="Lucida Sans Unicode" w:cs="Lucida Sans Unicode"/>
        </w:rPr>
      </w:pPr>
      <w:r w:rsidRPr="0042003B">
        <w:rPr>
          <w:rFonts w:cstheme="minorHAnsi"/>
        </w:rPr>
        <w:tab/>
      </w:r>
      <w:r w:rsidRPr="0042003B">
        <w:rPr>
          <w:rFonts w:cstheme="minorHAnsi"/>
        </w:rPr>
        <w:tab/>
      </w:r>
      <w:r w:rsidRPr="0042003B">
        <w:rPr>
          <w:rFonts w:cstheme="minorHAnsi"/>
        </w:rPr>
        <w:tab/>
      </w:r>
      <w:r w:rsidRPr="0042003B">
        <w:rPr>
          <w:rFonts w:cstheme="minorHAnsi"/>
        </w:rPr>
        <w:tab/>
      </w:r>
      <w:r w:rsidR="0042003B">
        <w:rPr>
          <w:rFonts w:cstheme="minorHAnsi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>Centre Chiropratique Grande Etape,</w:t>
      </w:r>
      <w:r w:rsidRPr="0042003B">
        <w:rPr>
          <w:rFonts w:ascii="Lucida Sans Unicode" w:hAnsi="Lucida Sans Unicode" w:cs="Lucida Sans Unicode"/>
        </w:rPr>
        <w:br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  <w:t>Marine SURROCA D.C.</w:t>
      </w:r>
      <w:r w:rsidRPr="0042003B">
        <w:rPr>
          <w:rFonts w:ascii="Lucida Sans Unicode" w:hAnsi="Lucida Sans Unicode" w:cs="Lucida Sans Unicode"/>
        </w:rPr>
        <w:br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  <w:t>Chiropracteur</w:t>
      </w:r>
      <w:r w:rsidRPr="0042003B">
        <w:rPr>
          <w:rFonts w:ascii="Lucida Sans Unicode" w:hAnsi="Lucida Sans Unicode" w:cs="Lucida Sans Unicode"/>
        </w:rPr>
        <w:br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  <w:t>Médecine Fonctionnelle et Micronutritionnelle</w:t>
      </w:r>
      <w:r w:rsidRPr="0042003B">
        <w:rPr>
          <w:rFonts w:ascii="Lucida Sans Unicode" w:hAnsi="Lucida Sans Unicode" w:cs="Lucida Sans Unicode"/>
        </w:rPr>
        <w:br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  <w:t>65 rue grande étape</w:t>
      </w:r>
      <w:r w:rsidRPr="0042003B">
        <w:rPr>
          <w:rFonts w:ascii="Lucida Sans Unicode" w:hAnsi="Lucida Sans Unicode" w:cs="Lucida Sans Unicode"/>
        </w:rPr>
        <w:br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  <w:t>51000 CHÂLONS EN CHAMPAGNE</w:t>
      </w:r>
      <w:r w:rsidRPr="0042003B">
        <w:rPr>
          <w:rFonts w:ascii="Lucida Sans Unicode" w:hAnsi="Lucida Sans Unicode" w:cs="Lucida Sans Unicode"/>
        </w:rPr>
        <w:br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</w:r>
      <w:r w:rsidRPr="0042003B">
        <w:rPr>
          <w:rFonts w:ascii="Lucida Sans Unicode" w:hAnsi="Lucida Sans Unicode" w:cs="Lucida Sans Unicode"/>
          <w:shd w:val="clear" w:color="auto" w:fill="FFFFFF"/>
        </w:rPr>
        <w:tab/>
        <w:t>06 25 79 14 84</w:t>
      </w:r>
      <w:r w:rsidRPr="0042003B">
        <w:rPr>
          <w:rFonts w:ascii="Lucida Sans Unicode" w:hAnsi="Lucida Sans Unicode" w:cs="Lucida Sans Unicode"/>
        </w:rPr>
        <w:br/>
      </w:r>
      <w:r w:rsidRPr="0042003B">
        <w:rPr>
          <w:rFonts w:ascii="Lucida Sans Unicode" w:hAnsi="Lucida Sans Unicode" w:cs="Lucida Sans Unicode"/>
        </w:rPr>
        <w:tab/>
      </w:r>
      <w:r w:rsidRPr="0042003B">
        <w:rPr>
          <w:rFonts w:ascii="Lucida Sans Unicode" w:hAnsi="Lucida Sans Unicode" w:cs="Lucida Sans Unicode"/>
        </w:rPr>
        <w:tab/>
      </w:r>
      <w:r w:rsidRPr="0042003B">
        <w:rPr>
          <w:rFonts w:ascii="Lucida Sans Unicode" w:hAnsi="Lucida Sans Unicode" w:cs="Lucida Sans Unicode"/>
        </w:rPr>
        <w:tab/>
      </w:r>
      <w:r w:rsidRPr="0042003B">
        <w:rPr>
          <w:rFonts w:ascii="Lucida Sans Unicode" w:hAnsi="Lucida Sans Unicode" w:cs="Lucida Sans Unicode"/>
        </w:rPr>
        <w:tab/>
      </w:r>
      <w:r w:rsidRPr="0042003B">
        <w:rPr>
          <w:rFonts w:ascii="Lucida Sans Unicode" w:hAnsi="Lucida Sans Unicode" w:cs="Lucida Sans Unicode"/>
        </w:rPr>
        <w:tab/>
      </w:r>
      <w:hyperlink r:id="rId8" w:tgtFrame="_blank" w:history="1">
        <w:r w:rsidRPr="0042003B">
          <w:rPr>
            <w:rStyle w:val="Lienhypertexte"/>
            <w:rFonts w:ascii="Lucida Sans Unicode" w:hAnsi="Lucida Sans Unicode" w:cs="Lucida Sans Unicode"/>
            <w:color w:val="002060"/>
            <w:shd w:val="clear" w:color="auto" w:fill="FFFFFF"/>
          </w:rPr>
          <w:t>centrechiropratiquegrandeetape@gmail.com</w:t>
        </w:r>
      </w:hyperlink>
    </w:p>
    <w:sectPr w:rsidR="00C047F1" w:rsidRPr="0042003B" w:rsidSect="00C047F1">
      <w:footerReference w:type="default" r:id="rId9"/>
      <w:pgSz w:w="11907" w:h="16839" w:code="9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7EE" w:rsidRDefault="004F27EE" w:rsidP="009B5779">
      <w:pPr>
        <w:spacing w:after="0" w:line="240" w:lineRule="auto"/>
      </w:pPr>
      <w:r>
        <w:separator/>
      </w:r>
    </w:p>
  </w:endnote>
  <w:endnote w:type="continuationSeparator" w:id="1">
    <w:p w:rsidR="004F27EE" w:rsidRDefault="004F27EE" w:rsidP="009B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304110"/>
      <w:docPartObj>
        <w:docPartGallery w:val="Page Numbers (Bottom of Page)"/>
        <w:docPartUnique/>
      </w:docPartObj>
    </w:sdtPr>
    <w:sdtContent>
      <w:p w:rsidR="009B5779" w:rsidRDefault="001C2E4B">
        <w:pPr>
          <w:pStyle w:val="Pieddepage"/>
          <w:jc w:val="right"/>
        </w:pPr>
        <w:r>
          <w:fldChar w:fldCharType="begin"/>
        </w:r>
        <w:r w:rsidR="00A338E8">
          <w:instrText xml:space="preserve"> PAGE   \* MERGEFORMAT </w:instrText>
        </w:r>
        <w:r>
          <w:fldChar w:fldCharType="separate"/>
        </w:r>
        <w:r w:rsidR="005460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5779" w:rsidRDefault="009B57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7EE" w:rsidRDefault="004F27EE" w:rsidP="009B5779">
      <w:pPr>
        <w:spacing w:after="0" w:line="240" w:lineRule="auto"/>
      </w:pPr>
      <w:r>
        <w:separator/>
      </w:r>
    </w:p>
  </w:footnote>
  <w:footnote w:type="continuationSeparator" w:id="1">
    <w:p w:rsidR="004F27EE" w:rsidRDefault="004F27EE" w:rsidP="009B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36F0"/>
    <w:multiLevelType w:val="hybridMultilevel"/>
    <w:tmpl w:val="B2D64EAC"/>
    <w:lvl w:ilvl="0" w:tplc="D1A426CC">
      <w:start w:val="1"/>
      <w:numFmt w:val="upperRoman"/>
      <w:lvlText w:val="%1-"/>
      <w:lvlJc w:val="left"/>
      <w:pPr>
        <w:ind w:left="1080" w:hanging="720"/>
      </w:pPr>
      <w:rPr>
        <w:rFonts w:ascii="Segoe UI Light" w:hAnsi="Segoe UI Light" w:cs="Segoe UI Light" w:hint="default"/>
        <w:b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12A28"/>
    <w:multiLevelType w:val="hybridMultilevel"/>
    <w:tmpl w:val="7B3644E4"/>
    <w:lvl w:ilvl="0" w:tplc="EA380F8A">
      <w:start w:val="1"/>
      <w:numFmt w:val="decimal"/>
      <w:lvlText w:val="%1)"/>
      <w:lvlJc w:val="left"/>
      <w:pPr>
        <w:ind w:left="720" w:hanging="360"/>
      </w:pPr>
      <w:rPr>
        <w:rFonts w:ascii="Lucida Sans Unicode" w:hAnsi="Lucida Sans Unicode" w:cs="Lucida Sans Unicode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36878"/>
    <w:multiLevelType w:val="hybridMultilevel"/>
    <w:tmpl w:val="16A88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5FEF"/>
    <w:multiLevelType w:val="hybridMultilevel"/>
    <w:tmpl w:val="6C766858"/>
    <w:lvl w:ilvl="0" w:tplc="B930FD98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00206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7FF"/>
    <w:rsid w:val="00026492"/>
    <w:rsid w:val="00043143"/>
    <w:rsid w:val="00045F68"/>
    <w:rsid w:val="00047616"/>
    <w:rsid w:val="00065754"/>
    <w:rsid w:val="000977F2"/>
    <w:rsid w:val="000A1075"/>
    <w:rsid w:val="000A2E05"/>
    <w:rsid w:val="000A7DD6"/>
    <w:rsid w:val="000C44A5"/>
    <w:rsid w:val="000D5150"/>
    <w:rsid w:val="0010605C"/>
    <w:rsid w:val="00106A8C"/>
    <w:rsid w:val="00147548"/>
    <w:rsid w:val="00170D32"/>
    <w:rsid w:val="00175896"/>
    <w:rsid w:val="001C2E4B"/>
    <w:rsid w:val="001F3557"/>
    <w:rsid w:val="00246D3D"/>
    <w:rsid w:val="0026433C"/>
    <w:rsid w:val="002648A7"/>
    <w:rsid w:val="00277D55"/>
    <w:rsid w:val="003547D3"/>
    <w:rsid w:val="00362A9B"/>
    <w:rsid w:val="0036328F"/>
    <w:rsid w:val="003704A2"/>
    <w:rsid w:val="003D20D3"/>
    <w:rsid w:val="0042003B"/>
    <w:rsid w:val="004731EA"/>
    <w:rsid w:val="00474DF2"/>
    <w:rsid w:val="0048555D"/>
    <w:rsid w:val="004B4D9E"/>
    <w:rsid w:val="004E14D4"/>
    <w:rsid w:val="004E4171"/>
    <w:rsid w:val="004F27EE"/>
    <w:rsid w:val="00546085"/>
    <w:rsid w:val="00573DAE"/>
    <w:rsid w:val="005B57D5"/>
    <w:rsid w:val="005C5F3F"/>
    <w:rsid w:val="005C67FF"/>
    <w:rsid w:val="005E7160"/>
    <w:rsid w:val="006534C1"/>
    <w:rsid w:val="00700D47"/>
    <w:rsid w:val="0079364B"/>
    <w:rsid w:val="007A733C"/>
    <w:rsid w:val="007F33D0"/>
    <w:rsid w:val="00805F6C"/>
    <w:rsid w:val="008230F6"/>
    <w:rsid w:val="008408FD"/>
    <w:rsid w:val="00852F55"/>
    <w:rsid w:val="00861E30"/>
    <w:rsid w:val="008D0D84"/>
    <w:rsid w:val="008D6EC3"/>
    <w:rsid w:val="008E5A70"/>
    <w:rsid w:val="0091757C"/>
    <w:rsid w:val="00950E92"/>
    <w:rsid w:val="009518C7"/>
    <w:rsid w:val="009742B9"/>
    <w:rsid w:val="009B5779"/>
    <w:rsid w:val="00A01ADB"/>
    <w:rsid w:val="00A1367A"/>
    <w:rsid w:val="00A31D77"/>
    <w:rsid w:val="00A338E8"/>
    <w:rsid w:val="00A35AA4"/>
    <w:rsid w:val="00AC1ECB"/>
    <w:rsid w:val="00AD7935"/>
    <w:rsid w:val="00C02B4D"/>
    <w:rsid w:val="00C047F1"/>
    <w:rsid w:val="00C26846"/>
    <w:rsid w:val="00C3076C"/>
    <w:rsid w:val="00CA6017"/>
    <w:rsid w:val="00CB1438"/>
    <w:rsid w:val="00D136DB"/>
    <w:rsid w:val="00D20B1D"/>
    <w:rsid w:val="00D57012"/>
    <w:rsid w:val="00D967CA"/>
    <w:rsid w:val="00E455E9"/>
    <w:rsid w:val="00E7026E"/>
    <w:rsid w:val="00EE0B57"/>
    <w:rsid w:val="00EE78D7"/>
    <w:rsid w:val="00F14A5C"/>
    <w:rsid w:val="00F14AF7"/>
    <w:rsid w:val="00F15D6B"/>
    <w:rsid w:val="00F327F7"/>
    <w:rsid w:val="00F8246D"/>
    <w:rsid w:val="00FD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2F5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D793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B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5779"/>
  </w:style>
  <w:style w:type="paragraph" w:styleId="Pieddepage">
    <w:name w:val="footer"/>
    <w:basedOn w:val="Normal"/>
    <w:link w:val="PieddepageCar"/>
    <w:uiPriority w:val="99"/>
    <w:unhideWhenUsed/>
    <w:rsid w:val="009B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779"/>
  </w:style>
  <w:style w:type="character" w:styleId="Lienhypertexte">
    <w:name w:val="Hyperlink"/>
    <w:basedOn w:val="Policepardfaut"/>
    <w:uiPriority w:val="99"/>
    <w:unhideWhenUsed/>
    <w:rsid w:val="00362A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echiropratiquegrandeetap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</dc:creator>
  <cp:lastModifiedBy>Marine Surroca</cp:lastModifiedBy>
  <cp:revision>4</cp:revision>
  <dcterms:created xsi:type="dcterms:W3CDTF">2020-04-25T15:10:00Z</dcterms:created>
  <dcterms:modified xsi:type="dcterms:W3CDTF">2020-04-25T16:02:00Z</dcterms:modified>
</cp:coreProperties>
</file>